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240" w:lineRule="auto"/>
        <w:rPr>
          <w:rFonts w:ascii="Lato" w:cs="Lato" w:eastAsia="Lato" w:hAnsi="Lato"/>
          <w:b w:val="1"/>
        </w:rPr>
      </w:pPr>
      <w:bookmarkStart w:colFirst="0" w:colLast="0" w:name="_7ef28xkj2vrx" w:id="0"/>
      <w:bookmarkEnd w:id="0"/>
      <w:r w:rsidDel="00000000" w:rsidR="00000000" w:rsidRPr="00000000">
        <w:rPr>
          <w:rFonts w:ascii="Lato" w:cs="Lato" w:eastAsia="Lato" w:hAnsi="Lato"/>
          <w:b w:val="1"/>
          <w:rtl w:val="0"/>
        </w:rPr>
        <w:t xml:space="preserve">Elevator pitches</w:t>
      </w:r>
    </w:p>
    <w:p w:rsidR="00000000" w:rsidDel="00000000" w:rsidP="00000000" w:rsidRDefault="00000000" w:rsidRPr="00000000" w14:paraId="00000002">
      <w:pPr>
        <w:pStyle w:val="Heading2"/>
        <w:spacing w:after="240" w:lineRule="auto"/>
        <w:rPr>
          <w:rFonts w:ascii="Lato" w:cs="Lato" w:eastAsia="Lato" w:hAnsi="Lato"/>
          <w:b w:val="1"/>
        </w:rPr>
      </w:pPr>
      <w:bookmarkStart w:colFirst="0" w:colLast="0" w:name="_fbkkxi1r4s1o" w:id="1"/>
      <w:bookmarkEnd w:id="1"/>
      <w:r w:rsidDel="00000000" w:rsidR="00000000" w:rsidRPr="00000000">
        <w:rPr>
          <w:rFonts w:ascii="Lato" w:cs="Lato" w:eastAsia="Lato" w:hAnsi="Lato"/>
          <w:b w:val="1"/>
          <w:rtl w:val="0"/>
        </w:rPr>
        <w:t xml:space="preserve">One-liner</w:t>
      </w:r>
    </w:p>
    <w:p w:rsidR="00000000" w:rsidDel="00000000" w:rsidP="00000000" w:rsidRDefault="00000000" w:rsidRPr="00000000" w14:paraId="00000003">
      <w:pPr>
        <w:spacing w:after="240" w:before="240" w:lineRule="auto"/>
        <w:ind w:left="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Create agency-quality, story-first websites in minutes, not weeks.</w:t>
        <w:br w:type="textWrapping"/>
      </w:r>
    </w:p>
    <w:p w:rsidR="00000000" w:rsidDel="00000000" w:rsidP="00000000" w:rsidRDefault="00000000" w:rsidRPr="00000000" w14:paraId="00000004">
      <w:pPr>
        <w:pStyle w:val="Heading2"/>
        <w:spacing w:after="240" w:before="240" w:lineRule="auto"/>
        <w:rPr>
          <w:rFonts w:ascii="Lato" w:cs="Lato" w:eastAsia="Lato" w:hAnsi="Lato"/>
          <w:b w:val="1"/>
        </w:rPr>
      </w:pPr>
      <w:bookmarkStart w:colFirst="0" w:colLast="0" w:name="_6onjwajfeop9" w:id="2"/>
      <w:bookmarkEnd w:id="2"/>
      <w:r w:rsidDel="00000000" w:rsidR="00000000" w:rsidRPr="00000000">
        <w:rPr>
          <w:rFonts w:ascii="Lato" w:cs="Lato" w:eastAsia="Lato" w:hAnsi="Lato"/>
          <w:b w:val="1"/>
          <w:rtl w:val="0"/>
        </w:rPr>
        <w:t xml:space="preserve">One-sentence pitch</w:t>
      </w:r>
    </w:p>
    <w:p w:rsidR="00000000" w:rsidDel="00000000" w:rsidP="00000000" w:rsidRDefault="00000000" w:rsidRPr="00000000" w14:paraId="00000005">
      <w:pPr>
        <w:spacing w:after="240" w:before="240" w:lineRule="auto"/>
        <w:ind w:left="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Instorier helps you stand out with story-driven, 3D websites that go live in under 5 minutes—no coding needed.</w:t>
        <w:br w:type="textWrapping"/>
      </w:r>
    </w:p>
    <w:p w:rsidR="00000000" w:rsidDel="00000000" w:rsidP="00000000" w:rsidRDefault="00000000" w:rsidRPr="00000000" w14:paraId="00000006">
      <w:pPr>
        <w:pStyle w:val="Heading2"/>
        <w:spacing w:after="240" w:before="240" w:lineRule="auto"/>
        <w:rPr>
          <w:rFonts w:ascii="Lato" w:cs="Lato" w:eastAsia="Lato" w:hAnsi="Lato"/>
          <w:b w:val="1"/>
        </w:rPr>
      </w:pPr>
      <w:bookmarkStart w:colFirst="0" w:colLast="0" w:name="_vucv6snkuv28" w:id="3"/>
      <w:bookmarkEnd w:id="3"/>
      <w:r w:rsidDel="00000000" w:rsidR="00000000" w:rsidRPr="00000000">
        <w:rPr>
          <w:rFonts w:ascii="Lato" w:cs="Lato" w:eastAsia="Lato" w:hAnsi="Lato"/>
          <w:b w:val="1"/>
          <w:rtl w:val="0"/>
        </w:rPr>
        <w:t xml:space="preserve">Two-sentence pitch</w:t>
      </w:r>
    </w:p>
    <w:p w:rsidR="00000000" w:rsidDel="00000000" w:rsidP="00000000" w:rsidRDefault="00000000" w:rsidRPr="00000000" w14:paraId="00000007">
      <w:pPr>
        <w:spacing w:after="240" w:lineRule="auto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Make your website stand out with a story-first approach: Instorier helps you narrate your brand’s story with integrated 3D scenes that bring it to life before your coffee cools. Then customize endlessly with our feature-rich builder and real-time collaboration</w:t>
      </w:r>
    </w:p>
    <w:p w:rsidR="00000000" w:rsidDel="00000000" w:rsidP="00000000" w:rsidRDefault="00000000" w:rsidRPr="00000000" w14:paraId="00000008">
      <w:pPr>
        <w:spacing w:after="240" w:before="240" w:lineRule="auto"/>
        <w:ind w:left="0" w:firstLine="0"/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ind w:left="0" w:firstLine="0"/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ind w:left="0" w:firstLine="0"/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ind w:left="0" w:firstLine="0"/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0" w:firstLine="0"/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ind w:left="0" w:firstLine="0"/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ind w:left="0" w:firstLine="0"/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ind w:left="0" w:firstLine="0"/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ind w:left="0" w:firstLine="0"/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1"/>
        <w:spacing w:after="240" w:before="240" w:lineRule="auto"/>
        <w:rPr>
          <w:rFonts w:ascii="Lato" w:cs="Lato" w:eastAsia="Lato" w:hAnsi="Lato"/>
          <w:b w:val="1"/>
        </w:rPr>
      </w:pPr>
      <w:bookmarkStart w:colFirst="0" w:colLast="0" w:name="_ljwq1enwduav" w:id="4"/>
      <w:bookmarkEnd w:id="4"/>
      <w:r w:rsidDel="00000000" w:rsidR="00000000" w:rsidRPr="00000000">
        <w:rPr>
          <w:rFonts w:ascii="Lato" w:cs="Lato" w:eastAsia="Lato" w:hAnsi="Lato"/>
          <w:b w:val="1"/>
          <w:rtl w:val="0"/>
        </w:rPr>
        <w:t xml:space="preserve">Unique Selling Points (USPs)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sz w:val="24"/>
          <w:szCs w:val="24"/>
          <w:rtl w:val="0"/>
        </w:rPr>
        <w:t xml:space="preserve">Story-first Design:</w:t>
      </w: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AI-guided storytelling tools help you craft and refine narratives that set your site apart.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sz w:val="24"/>
          <w:szCs w:val="24"/>
          <w:rtl w:val="0"/>
        </w:rPr>
        <w:t xml:space="preserve">Agency Quality, Low Cost:</w:t>
      </w: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Create an agency-level website in minutes, not weeks, at a fraction of the time and cost.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sz w:val="24"/>
          <w:szCs w:val="24"/>
          <w:rtl w:val="0"/>
        </w:rPr>
        <w:t xml:space="preserve">3D Scene Creator &amp; Speed:</w:t>
      </w: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Advanced 3D website features with lightning-fast load times.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sz w:val="24"/>
          <w:szCs w:val="24"/>
          <w:rtl w:val="0"/>
        </w:rPr>
        <w:t xml:space="preserve">Instant Setup:</w:t>
      </w: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Launch a professional site in under 5 minutes.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sz w:val="24"/>
          <w:szCs w:val="24"/>
          <w:rtl w:val="0"/>
        </w:rPr>
        <w:t xml:space="preserve">All-in-One Platform:</w:t>
      </w: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Hosting, SSL, backups, and full-feature builder in one place.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sz w:val="24"/>
          <w:szCs w:val="24"/>
          <w:rtl w:val="0"/>
        </w:rPr>
        <w:t xml:space="preserve">Seamless Integration:</w:t>
      </w: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Embed Instorier stories into your existing site—no migrations or hosting changes needed.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sz w:val="24"/>
          <w:szCs w:val="24"/>
          <w:rtl w:val="0"/>
        </w:rPr>
        <w:t xml:space="preserve">Design System Automation:</w:t>
      </w: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Automated layout, color, and image adjustments that perfectly match your brand.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sz w:val="24"/>
          <w:szCs w:val="24"/>
          <w:rtl w:val="0"/>
        </w:rPr>
        <w:t xml:space="preserve">Collaboration:</w:t>
      </w: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Real-time team editing and feedback for streamlined workflows.</w:t>
      </w:r>
    </w:p>
    <w:p w:rsidR="00000000" w:rsidDel="00000000" w:rsidP="00000000" w:rsidRDefault="00000000" w:rsidRPr="00000000" w14:paraId="0000001D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Lato" w:cs="Lato" w:eastAsia="Lato" w:hAnsi="La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1"/>
        <w:spacing w:after="240" w:before="240" w:lineRule="auto"/>
        <w:rPr>
          <w:rFonts w:ascii="Lato" w:cs="Lato" w:eastAsia="Lato" w:hAnsi="Lato"/>
          <w:b w:val="1"/>
        </w:rPr>
      </w:pPr>
      <w:bookmarkStart w:colFirst="0" w:colLast="0" w:name="_7mybi0bdjhs5" w:id="5"/>
      <w:bookmarkEnd w:id="5"/>
      <w:r w:rsidDel="00000000" w:rsidR="00000000" w:rsidRPr="00000000">
        <w:rPr>
          <w:rFonts w:ascii="Lato" w:cs="Lato" w:eastAsia="Lato" w:hAnsi="Lato"/>
          <w:b w:val="1"/>
          <w:rtl w:val="0"/>
        </w:rPr>
        <w:t xml:space="preserve">Target Audience Profiles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sz w:val="24"/>
          <w:szCs w:val="24"/>
          <w:rtl w:val="0"/>
        </w:rPr>
        <w:t xml:space="preserve">Freelance Designers &amp; Agencies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i w:val="1"/>
          <w:sz w:val="24"/>
          <w:szCs w:val="24"/>
          <w:rtl w:val="0"/>
        </w:rPr>
        <w:t xml:space="preserve">Needs</w:t>
      </w:r>
      <w:r w:rsidDel="00000000" w:rsidR="00000000" w:rsidRPr="00000000">
        <w:rPr>
          <w:rFonts w:ascii="Lato" w:cs="Lato" w:eastAsia="Lato" w:hAnsi="Lato"/>
          <w:i w:val="1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Quick-turn, white-label sites for multiple clients.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i w:val="1"/>
          <w:sz w:val="24"/>
          <w:szCs w:val="24"/>
          <w:rtl w:val="0"/>
        </w:rPr>
        <w:t xml:space="preserve">Pain Points</w:t>
      </w:r>
      <w:r w:rsidDel="00000000" w:rsidR="00000000" w:rsidRPr="00000000">
        <w:rPr>
          <w:rFonts w:ascii="Lato" w:cs="Lato" w:eastAsia="Lato" w:hAnsi="Lato"/>
          <w:i w:val="1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Time-consuming dev handoffs, maintenance overhead.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i w:val="1"/>
          <w:sz w:val="24"/>
          <w:szCs w:val="24"/>
          <w:rtl w:val="0"/>
        </w:rPr>
        <w:t xml:space="preserve">How Instorier Helps</w:t>
      </w:r>
      <w:r w:rsidDel="00000000" w:rsidR="00000000" w:rsidRPr="00000000">
        <w:rPr>
          <w:rFonts w:ascii="Lato" w:cs="Lato" w:eastAsia="Lato" w:hAnsi="Lato"/>
          <w:i w:val="1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Instantly deploy client sites under your brand, with zero server management.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sz w:val="24"/>
          <w:szCs w:val="24"/>
          <w:rtl w:val="0"/>
        </w:rPr>
        <w:t xml:space="preserve">Solopreneurs &amp; Bootstrappers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i w:val="1"/>
          <w:sz w:val="24"/>
          <w:szCs w:val="24"/>
          <w:rtl w:val="0"/>
        </w:rPr>
        <w:t xml:space="preserve">Needs</w:t>
      </w:r>
      <w:r w:rsidDel="00000000" w:rsidR="00000000" w:rsidRPr="00000000">
        <w:rPr>
          <w:rFonts w:ascii="Lato" w:cs="Lato" w:eastAsia="Lato" w:hAnsi="Lato"/>
          <w:i w:val="1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Affordable, all-in-one web solution without technical skill.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i w:val="1"/>
          <w:sz w:val="24"/>
          <w:szCs w:val="24"/>
          <w:rtl w:val="0"/>
        </w:rPr>
        <w:t xml:space="preserve">Pain Points</w:t>
      </w:r>
      <w:r w:rsidDel="00000000" w:rsidR="00000000" w:rsidRPr="00000000">
        <w:rPr>
          <w:rFonts w:ascii="Lato" w:cs="Lato" w:eastAsia="Lato" w:hAnsi="Lato"/>
          <w:i w:val="1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High dev costs and long launch timelines.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i w:val="1"/>
          <w:sz w:val="24"/>
          <w:szCs w:val="24"/>
          <w:rtl w:val="0"/>
        </w:rPr>
        <w:t xml:space="preserve">How Instorier Helps</w:t>
      </w:r>
      <w:r w:rsidDel="00000000" w:rsidR="00000000" w:rsidRPr="00000000">
        <w:rPr>
          <w:rFonts w:ascii="Lato" w:cs="Lato" w:eastAsia="Lato" w:hAnsi="Lato"/>
          <w:i w:val="1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One subscription covers hosting, security, and updates—launch today, pay less.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sz w:val="24"/>
          <w:szCs w:val="24"/>
          <w:rtl w:val="0"/>
        </w:rPr>
        <w:t xml:space="preserve">Small Business Owners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i w:val="1"/>
          <w:sz w:val="24"/>
          <w:szCs w:val="24"/>
          <w:rtl w:val="0"/>
        </w:rPr>
        <w:t xml:space="preserve">Needs</w:t>
      </w:r>
      <w:r w:rsidDel="00000000" w:rsidR="00000000" w:rsidRPr="00000000">
        <w:rPr>
          <w:rFonts w:ascii="Lato" w:cs="Lato" w:eastAsia="Lato" w:hAnsi="Lato"/>
          <w:i w:val="1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Reliable, SEO-friendly site to attract new customers.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i w:val="1"/>
          <w:sz w:val="24"/>
          <w:szCs w:val="24"/>
          <w:rtl w:val="0"/>
        </w:rPr>
        <w:t xml:space="preserve">Pain Points</w:t>
      </w:r>
      <w:r w:rsidDel="00000000" w:rsidR="00000000" w:rsidRPr="00000000">
        <w:rPr>
          <w:rFonts w:ascii="Lato" w:cs="Lato" w:eastAsia="Lato" w:hAnsi="Lato"/>
          <w:i w:val="1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Limited budgets and marketing expertise.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i w:val="1"/>
          <w:sz w:val="24"/>
          <w:szCs w:val="24"/>
          <w:rtl w:val="0"/>
        </w:rPr>
        <w:t xml:space="preserve">How Instorier Helps</w:t>
      </w:r>
      <w:r w:rsidDel="00000000" w:rsidR="00000000" w:rsidRPr="00000000">
        <w:rPr>
          <w:rFonts w:ascii="Lato" w:cs="Lato" w:eastAsia="Lato" w:hAnsi="Lato"/>
          <w:i w:val="1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Built-in SEO tools, quick tailor-made templates, and support ensure a professional presence.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sz w:val="24"/>
          <w:szCs w:val="24"/>
          <w:rtl w:val="0"/>
        </w:rPr>
        <w:t xml:space="preserve">SaaS Founders &amp; Product Teams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i w:val="1"/>
          <w:sz w:val="24"/>
          <w:szCs w:val="24"/>
          <w:rtl w:val="0"/>
        </w:rPr>
        <w:t xml:space="preserve">Needs</w:t>
      </w:r>
      <w:r w:rsidDel="00000000" w:rsidR="00000000" w:rsidRPr="00000000">
        <w:rPr>
          <w:rFonts w:ascii="Lato" w:cs="Lato" w:eastAsia="Lato" w:hAnsi="Lato"/>
          <w:i w:val="1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Fast landing pages and marketing microsites.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after="0" w:afterAutospacing="0" w:before="0" w:beforeAutospacing="0"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i w:val="1"/>
          <w:sz w:val="24"/>
          <w:szCs w:val="24"/>
          <w:rtl w:val="0"/>
        </w:rPr>
        <w:t xml:space="preserve">Pain Points</w:t>
      </w:r>
      <w:r w:rsidDel="00000000" w:rsidR="00000000" w:rsidRPr="00000000">
        <w:rPr>
          <w:rFonts w:ascii="Lato" w:cs="Lato" w:eastAsia="Lato" w:hAnsi="Lato"/>
          <w:i w:val="1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Slow iterations and reliance on external developers.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after="240" w:before="0" w:beforeAutospacing="0" w:line="36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i w:val="1"/>
          <w:sz w:val="24"/>
          <w:szCs w:val="24"/>
          <w:rtl w:val="0"/>
        </w:rPr>
        <w:t xml:space="preserve">How Instorier Helps</w:t>
      </w:r>
      <w:r w:rsidDel="00000000" w:rsidR="00000000" w:rsidRPr="00000000">
        <w:rPr>
          <w:rFonts w:ascii="Lato" w:cs="Lato" w:eastAsia="Lato" w:hAnsi="Lato"/>
          <w:i w:val="1"/>
          <w:sz w:val="24"/>
          <w:szCs w:val="24"/>
          <w:rtl w:val="0"/>
        </w:rPr>
        <w:t xml:space="preserve">:</w:t>
      </w:r>
      <w:r w:rsidDel="00000000" w:rsidR="00000000" w:rsidRPr="00000000">
        <w:rPr>
          <w:rFonts w:ascii="Lato" w:cs="Lato" w:eastAsia="Lato" w:hAnsi="Lato"/>
          <w:sz w:val="24"/>
          <w:szCs w:val="24"/>
          <w:rtl w:val="0"/>
        </w:rPr>
        <w:t xml:space="preserve"> Spin up campaign pages instantly and integrate analytics directly into your workflow.</w:t>
      </w:r>
    </w:p>
    <w:sectPr>
      <w:headerReference r:id="rId6" w:type="default"/>
      <w:pgSz w:h="16834" w:w="11909" w:orient="portrait"/>
      <w:pgMar w:bottom="1440" w:top="1440" w:left="1440" w:right="1440" w:header="425.1968503937008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2">
    <w:pPr>
      <w:rPr/>
    </w:pPr>
    <w:r w:rsidDel="00000000" w:rsidR="00000000" w:rsidRPr="00000000">
      <w:rPr/>
      <w:drawing>
        <wp:inline distB="114300" distT="114300" distL="114300" distR="114300">
          <wp:extent cx="1204913" cy="266957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04913" cy="26695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b w:val="0"/>
        <w:i w:val="0"/>
        <w:smallCaps w:val="0"/>
        <w:strike w:val="0"/>
        <w:color w:val="00000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o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